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5B15" w14:textId="6A578D64" w:rsidR="005A0AB4" w:rsidRDefault="00BE5C7B" w:rsidP="00BE5C7B">
      <w:pPr>
        <w:jc w:val="right"/>
        <w:rPr>
          <w:rFonts w:cstheme="minorHAnsi"/>
          <w:lang w:val="en-US"/>
        </w:rPr>
      </w:pPr>
      <w:r>
        <w:rPr>
          <w:rFonts w:cstheme="minorHAnsi"/>
          <w:noProof/>
          <w:lang w:val="en-US"/>
        </w:rPr>
        <w:drawing>
          <wp:inline distT="0" distB="0" distL="0" distR="0" wp14:anchorId="3BD81EAE" wp14:editId="551229A2">
            <wp:extent cx="2300605" cy="395767"/>
            <wp:effectExtent l="0" t="0" r="4445" b="4445"/>
            <wp:docPr id="2" name="Grafik 2" descr="Ein Bild, das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oService_logo_4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4243" cy="406714"/>
                    </a:xfrm>
                    <a:prstGeom prst="rect">
                      <a:avLst/>
                    </a:prstGeom>
                  </pic:spPr>
                </pic:pic>
              </a:graphicData>
            </a:graphic>
          </wp:inline>
        </w:drawing>
      </w:r>
    </w:p>
    <w:p w14:paraId="1015AE94" w14:textId="77777777" w:rsidR="005A0AB4" w:rsidRDefault="005A0AB4">
      <w:pPr>
        <w:rPr>
          <w:rFonts w:cstheme="minorHAnsi"/>
          <w:lang w:val="en-US"/>
        </w:rPr>
      </w:pPr>
    </w:p>
    <w:p w14:paraId="7C4907F9" w14:textId="646C727A" w:rsidR="005A0AB4" w:rsidRPr="00AD3168" w:rsidRDefault="005A0AB4">
      <w:pPr>
        <w:rPr>
          <w:rFonts w:cstheme="minorHAnsi"/>
          <w:sz w:val="28"/>
          <w:szCs w:val="28"/>
          <w:lang w:val="en-US"/>
        </w:rPr>
      </w:pPr>
      <w:proofErr w:type="spellStart"/>
      <w:r w:rsidRPr="00AD3168">
        <w:rPr>
          <w:rFonts w:cstheme="minorHAnsi"/>
          <w:sz w:val="28"/>
          <w:szCs w:val="28"/>
          <w:lang w:val="en-US"/>
        </w:rPr>
        <w:t>Presseinformation</w:t>
      </w:r>
      <w:proofErr w:type="spellEnd"/>
      <w:r w:rsidRPr="00AD3168">
        <w:rPr>
          <w:rFonts w:cstheme="minorHAnsi"/>
          <w:sz w:val="28"/>
          <w:szCs w:val="28"/>
          <w:lang w:val="en-US"/>
        </w:rPr>
        <w:t xml:space="preserve"> der AS AUDIO-SERVICE GmbH</w:t>
      </w:r>
    </w:p>
    <w:p w14:paraId="7EDFD3CE" w14:textId="482EEC8F" w:rsidR="00BB23F9" w:rsidRPr="00BB23F9" w:rsidRDefault="00BB23F9" w:rsidP="00BB23F9">
      <w:pPr>
        <w:spacing w:line="360" w:lineRule="auto"/>
        <w:rPr>
          <w:rFonts w:ascii="Calibri" w:hAnsi="Calibri" w:cs="Times New Roman"/>
          <w:b/>
          <w:bCs/>
          <w:sz w:val="26"/>
          <w:szCs w:val="26"/>
        </w:rPr>
      </w:pPr>
      <w:r w:rsidRPr="007B6811">
        <w:rPr>
          <w:rFonts w:ascii="Calibri" w:hAnsi="Calibri" w:cs="Times New Roman"/>
          <w:b/>
          <w:bCs/>
          <w:sz w:val="26"/>
          <w:szCs w:val="26"/>
        </w:rPr>
        <w:br/>
      </w:r>
      <w:r w:rsidRPr="00BB23F9">
        <w:rPr>
          <w:rFonts w:ascii="Calibri" w:hAnsi="Calibri" w:cs="Times New Roman"/>
          <w:b/>
          <w:bCs/>
          <w:sz w:val="26"/>
          <w:szCs w:val="26"/>
        </w:rPr>
        <w:t>Neue IdO-Farb-Looks exklusiv für Atelier-Partner</w:t>
      </w:r>
    </w:p>
    <w:p w14:paraId="627C7A38" w14:textId="47624DE3" w:rsidR="00033BBA" w:rsidRPr="00AC7538" w:rsidRDefault="00D63973" w:rsidP="00DD0B85">
      <w:pPr>
        <w:spacing w:after="100" w:afterAutospacing="1" w:line="360" w:lineRule="auto"/>
        <w:ind w:right="227"/>
        <w:rPr>
          <w:rFonts w:ascii="Calibri" w:hAnsi="Calibri" w:cs="Times New Roman"/>
          <w:i/>
          <w:iCs/>
          <w:sz w:val="24"/>
          <w:szCs w:val="24"/>
        </w:rPr>
      </w:pPr>
      <w:r w:rsidRPr="00AC7538">
        <w:rPr>
          <w:rFonts w:ascii="Calibri" w:hAnsi="Calibri" w:cs="Times New Roman"/>
          <w:i/>
          <w:iCs/>
          <w:sz w:val="24"/>
          <w:szCs w:val="24"/>
        </w:rPr>
        <w:t xml:space="preserve">Löhne, </w:t>
      </w:r>
      <w:r w:rsidR="00BE5C7B" w:rsidRPr="00AC7538">
        <w:rPr>
          <w:rFonts w:ascii="Calibri" w:hAnsi="Calibri" w:cs="Times New Roman"/>
          <w:i/>
          <w:iCs/>
          <w:sz w:val="24"/>
          <w:szCs w:val="24"/>
        </w:rPr>
        <w:t>Juni</w:t>
      </w:r>
      <w:r w:rsidRPr="00AC7538">
        <w:rPr>
          <w:rFonts w:ascii="Calibri" w:hAnsi="Calibri" w:cs="Times New Roman"/>
          <w:i/>
          <w:iCs/>
          <w:sz w:val="24"/>
          <w:szCs w:val="24"/>
        </w:rPr>
        <w:t xml:space="preserve"> 2020 - </w:t>
      </w:r>
      <w:r w:rsidR="00DD0B85" w:rsidRPr="00AC7538">
        <w:rPr>
          <w:rFonts w:ascii="Calibri" w:hAnsi="Calibri" w:cs="Times New Roman"/>
          <w:i/>
          <w:iCs/>
          <w:sz w:val="24"/>
          <w:szCs w:val="24"/>
        </w:rPr>
        <w:t>Ab</w:t>
      </w:r>
      <w:r w:rsidR="009F7A6D" w:rsidRPr="00AC7538">
        <w:rPr>
          <w:rFonts w:ascii="Calibri" w:hAnsi="Calibri" w:cs="Times New Roman"/>
          <w:i/>
          <w:iCs/>
          <w:sz w:val="24"/>
          <w:szCs w:val="24"/>
        </w:rPr>
        <w:t xml:space="preserve"> </w:t>
      </w:r>
      <w:r w:rsidR="00D94F0A">
        <w:rPr>
          <w:rFonts w:ascii="Calibri" w:hAnsi="Calibri" w:cs="Times New Roman"/>
          <w:i/>
          <w:iCs/>
          <w:sz w:val="24"/>
          <w:szCs w:val="24"/>
        </w:rPr>
        <w:t>sofort</w:t>
      </w:r>
      <w:r w:rsidR="009F7A6D" w:rsidRPr="00AC7538">
        <w:rPr>
          <w:rFonts w:ascii="Calibri" w:hAnsi="Calibri" w:cs="Times New Roman"/>
          <w:i/>
          <w:iCs/>
          <w:sz w:val="24"/>
          <w:szCs w:val="24"/>
        </w:rPr>
        <w:t xml:space="preserve"> </w:t>
      </w:r>
      <w:r w:rsidR="00DD0B85" w:rsidRPr="00AC7538">
        <w:rPr>
          <w:rFonts w:ascii="Calibri" w:hAnsi="Calibri" w:cs="Times New Roman"/>
          <w:i/>
          <w:iCs/>
          <w:sz w:val="24"/>
          <w:szCs w:val="24"/>
        </w:rPr>
        <w:t>sind d</w:t>
      </w:r>
      <w:r w:rsidR="009F7A6D" w:rsidRPr="00AC7538">
        <w:rPr>
          <w:rFonts w:ascii="Calibri" w:hAnsi="Calibri" w:cs="Times New Roman"/>
          <w:i/>
          <w:iCs/>
          <w:sz w:val="24"/>
          <w:szCs w:val="24"/>
        </w:rPr>
        <w:t>ie neuen</w:t>
      </w:r>
      <w:r w:rsidR="00232414" w:rsidRPr="00AC7538">
        <w:rPr>
          <w:rFonts w:ascii="Calibri" w:hAnsi="Calibri" w:cs="Times New Roman"/>
          <w:i/>
          <w:iCs/>
          <w:sz w:val="24"/>
          <w:szCs w:val="24"/>
        </w:rPr>
        <w:t xml:space="preserve"> IdO-Farb-Looks „Golden Carbon“ und „</w:t>
      </w:r>
      <w:proofErr w:type="spellStart"/>
      <w:r w:rsidR="00232414" w:rsidRPr="00AC7538">
        <w:rPr>
          <w:rFonts w:ascii="Calibri" w:hAnsi="Calibri" w:cs="Times New Roman"/>
          <w:i/>
          <w:iCs/>
          <w:sz w:val="24"/>
          <w:szCs w:val="24"/>
        </w:rPr>
        <w:t>Fire</w:t>
      </w:r>
      <w:proofErr w:type="spellEnd"/>
      <w:r w:rsidR="00232414" w:rsidRPr="00AC7538">
        <w:rPr>
          <w:rFonts w:ascii="Calibri" w:hAnsi="Calibri" w:cs="Times New Roman"/>
          <w:i/>
          <w:iCs/>
          <w:sz w:val="24"/>
          <w:szCs w:val="24"/>
        </w:rPr>
        <w:t xml:space="preserve"> ´n Flame</w:t>
      </w:r>
      <w:r w:rsidR="00033BBA" w:rsidRPr="00AC7538">
        <w:rPr>
          <w:rFonts w:ascii="Calibri" w:hAnsi="Calibri" w:cs="Times New Roman"/>
          <w:i/>
          <w:iCs/>
          <w:sz w:val="24"/>
          <w:szCs w:val="24"/>
        </w:rPr>
        <w:t>“</w:t>
      </w:r>
      <w:r w:rsidR="00232414" w:rsidRPr="00AC7538">
        <w:rPr>
          <w:rFonts w:ascii="Calibri" w:hAnsi="Calibri" w:cs="Times New Roman"/>
          <w:i/>
          <w:iCs/>
          <w:sz w:val="24"/>
          <w:szCs w:val="24"/>
        </w:rPr>
        <w:t xml:space="preserve"> für</w:t>
      </w:r>
      <w:r w:rsidR="00BB23F9" w:rsidRPr="00AC7538">
        <w:rPr>
          <w:rFonts w:ascii="Calibri" w:hAnsi="Calibri" w:cs="Times New Roman"/>
          <w:i/>
          <w:iCs/>
          <w:sz w:val="24"/>
          <w:szCs w:val="24"/>
        </w:rPr>
        <w:t xml:space="preserve"> Icon G5-Hörsysteme</w:t>
      </w:r>
      <w:r w:rsidR="00232414" w:rsidRPr="00AC7538">
        <w:rPr>
          <w:rFonts w:ascii="Calibri" w:hAnsi="Calibri" w:cs="Times New Roman"/>
          <w:i/>
          <w:iCs/>
          <w:sz w:val="24"/>
          <w:szCs w:val="24"/>
        </w:rPr>
        <w:t xml:space="preserve"> </w:t>
      </w:r>
      <w:r w:rsidR="00DD0B85" w:rsidRPr="00AC7538">
        <w:rPr>
          <w:rFonts w:ascii="Calibri" w:hAnsi="Calibri" w:cs="Times New Roman"/>
          <w:i/>
          <w:iCs/>
          <w:sz w:val="24"/>
          <w:szCs w:val="24"/>
        </w:rPr>
        <w:t>erhältlich.</w:t>
      </w:r>
      <w:r w:rsidR="00CE50D1" w:rsidRPr="00AC7538">
        <w:rPr>
          <w:rFonts w:ascii="Calibri" w:hAnsi="Calibri" w:cs="Times New Roman"/>
          <w:i/>
          <w:iCs/>
          <w:sz w:val="24"/>
          <w:szCs w:val="24"/>
        </w:rPr>
        <w:t xml:space="preserve"> </w:t>
      </w:r>
    </w:p>
    <w:p w14:paraId="201085D9" w14:textId="1D2FFFDF" w:rsidR="00BB23F9" w:rsidRDefault="0004017E" w:rsidP="00686C17">
      <w:pPr>
        <w:spacing w:after="100" w:afterAutospacing="1" w:line="360" w:lineRule="auto"/>
        <w:ind w:right="227"/>
        <w:rPr>
          <w:rFonts w:ascii="Calibri" w:hAnsi="Calibri" w:cs="Times New Roman"/>
          <w:sz w:val="24"/>
          <w:szCs w:val="24"/>
        </w:rPr>
      </w:pPr>
      <w:r>
        <w:rPr>
          <w:rFonts w:ascii="Calibri" w:hAnsi="Calibri" w:cs="Times New Roman"/>
          <w:sz w:val="24"/>
          <w:szCs w:val="24"/>
        </w:rPr>
        <w:t xml:space="preserve">Der </w:t>
      </w:r>
      <w:r w:rsidR="00BB23F9" w:rsidRPr="00BB23F9">
        <w:rPr>
          <w:rFonts w:ascii="Calibri" w:hAnsi="Calibri" w:cs="Times New Roman"/>
          <w:sz w:val="24"/>
          <w:szCs w:val="24"/>
        </w:rPr>
        <w:t>sportlich dynamische „Black Carbon-Look“</w:t>
      </w:r>
      <w:r>
        <w:rPr>
          <w:rFonts w:ascii="Calibri" w:hAnsi="Calibri" w:cs="Times New Roman"/>
          <w:sz w:val="24"/>
          <w:szCs w:val="24"/>
        </w:rPr>
        <w:t xml:space="preserve"> bekommt</w:t>
      </w:r>
      <w:r w:rsidR="00BB23F9" w:rsidRPr="00BB23F9">
        <w:rPr>
          <w:rFonts w:ascii="Calibri" w:hAnsi="Calibri" w:cs="Times New Roman"/>
          <w:sz w:val="24"/>
          <w:szCs w:val="24"/>
        </w:rPr>
        <w:t xml:space="preserve"> Verstärkung durch den edel schimmernden „Golden Carbon-Look“</w:t>
      </w:r>
      <w:r w:rsidR="00033BBA">
        <w:rPr>
          <w:rFonts w:ascii="Calibri" w:hAnsi="Calibri" w:cs="Times New Roman"/>
          <w:sz w:val="24"/>
          <w:szCs w:val="24"/>
        </w:rPr>
        <w:t xml:space="preserve"> und den selbstbewusst markanten </w:t>
      </w:r>
      <w:r w:rsidR="00BB23F9" w:rsidRPr="00BB23F9">
        <w:rPr>
          <w:rFonts w:ascii="Calibri" w:hAnsi="Calibri" w:cs="Times New Roman"/>
          <w:sz w:val="24"/>
          <w:szCs w:val="24"/>
        </w:rPr>
        <w:t>„</w:t>
      </w:r>
      <w:proofErr w:type="spellStart"/>
      <w:r w:rsidR="00BB23F9" w:rsidRPr="00BB23F9">
        <w:rPr>
          <w:rFonts w:ascii="Calibri" w:hAnsi="Calibri" w:cs="Times New Roman"/>
          <w:sz w:val="24"/>
          <w:szCs w:val="24"/>
        </w:rPr>
        <w:t>Fire</w:t>
      </w:r>
      <w:proofErr w:type="spellEnd"/>
      <w:r w:rsidR="00BB23F9" w:rsidRPr="00BB23F9">
        <w:rPr>
          <w:rFonts w:ascii="Calibri" w:hAnsi="Calibri" w:cs="Times New Roman"/>
          <w:sz w:val="24"/>
          <w:szCs w:val="24"/>
        </w:rPr>
        <w:t xml:space="preserve"> ´n Flame-Look“</w:t>
      </w:r>
      <w:r w:rsidR="00DD0B85">
        <w:rPr>
          <w:rFonts w:ascii="Calibri" w:hAnsi="Calibri" w:cs="Times New Roman"/>
          <w:sz w:val="24"/>
          <w:szCs w:val="24"/>
        </w:rPr>
        <w:t>.</w:t>
      </w:r>
      <w:r w:rsidR="00BB23F9" w:rsidRPr="00BB23F9">
        <w:rPr>
          <w:rFonts w:ascii="Calibri" w:hAnsi="Calibri" w:cs="Times New Roman"/>
          <w:sz w:val="24"/>
          <w:szCs w:val="24"/>
        </w:rPr>
        <w:t xml:space="preserve"> </w:t>
      </w:r>
      <w:r w:rsidR="00551BB5">
        <w:rPr>
          <w:rFonts w:ascii="Calibri" w:hAnsi="Calibri" w:cs="Times New Roman"/>
          <w:sz w:val="24"/>
          <w:szCs w:val="24"/>
        </w:rPr>
        <w:t>Der</w:t>
      </w:r>
      <w:r w:rsidR="004F24C8">
        <w:rPr>
          <w:rFonts w:ascii="Calibri" w:hAnsi="Calibri" w:cs="Times New Roman"/>
          <w:sz w:val="24"/>
          <w:szCs w:val="24"/>
        </w:rPr>
        <w:t xml:space="preserve"> </w:t>
      </w:r>
      <w:r>
        <w:rPr>
          <w:rFonts w:ascii="Calibri" w:hAnsi="Calibri" w:cs="Times New Roman"/>
          <w:sz w:val="24"/>
          <w:szCs w:val="24"/>
        </w:rPr>
        <w:t>„Golden Carbon-Look“ und</w:t>
      </w:r>
      <w:r w:rsidR="00551BB5">
        <w:rPr>
          <w:rFonts w:ascii="Calibri" w:hAnsi="Calibri" w:cs="Times New Roman"/>
          <w:sz w:val="24"/>
          <w:szCs w:val="24"/>
        </w:rPr>
        <w:t xml:space="preserve"> der</w:t>
      </w:r>
      <w:r>
        <w:rPr>
          <w:rFonts w:ascii="Calibri" w:hAnsi="Calibri" w:cs="Times New Roman"/>
          <w:sz w:val="24"/>
          <w:szCs w:val="24"/>
        </w:rPr>
        <w:t xml:space="preserve"> „</w:t>
      </w:r>
      <w:proofErr w:type="spellStart"/>
      <w:r>
        <w:rPr>
          <w:rFonts w:ascii="Calibri" w:hAnsi="Calibri" w:cs="Times New Roman"/>
          <w:sz w:val="24"/>
          <w:szCs w:val="24"/>
        </w:rPr>
        <w:t>Fire</w:t>
      </w:r>
      <w:proofErr w:type="spellEnd"/>
      <w:r>
        <w:rPr>
          <w:rFonts w:ascii="Calibri" w:hAnsi="Calibri" w:cs="Times New Roman"/>
          <w:sz w:val="24"/>
          <w:szCs w:val="24"/>
        </w:rPr>
        <w:t xml:space="preserve"> ´n Flame</w:t>
      </w:r>
      <w:r w:rsidR="00686C17">
        <w:rPr>
          <w:rFonts w:ascii="Calibri" w:hAnsi="Calibri" w:cs="Times New Roman"/>
          <w:sz w:val="24"/>
          <w:szCs w:val="24"/>
        </w:rPr>
        <w:t>-</w:t>
      </w:r>
      <w:r>
        <w:rPr>
          <w:rFonts w:ascii="Calibri" w:hAnsi="Calibri" w:cs="Times New Roman"/>
          <w:sz w:val="24"/>
          <w:szCs w:val="24"/>
        </w:rPr>
        <w:t xml:space="preserve">Look“ stehen genauso wie die </w:t>
      </w:r>
      <w:r w:rsidR="00033BBA">
        <w:rPr>
          <w:rFonts w:ascii="Calibri" w:hAnsi="Calibri" w:cs="Times New Roman"/>
          <w:sz w:val="24"/>
          <w:szCs w:val="24"/>
        </w:rPr>
        <w:t>zuvor</w:t>
      </w:r>
      <w:r>
        <w:rPr>
          <w:rFonts w:ascii="Calibri" w:hAnsi="Calibri" w:cs="Times New Roman"/>
          <w:sz w:val="24"/>
          <w:szCs w:val="24"/>
        </w:rPr>
        <w:t xml:space="preserve"> gelaunchten edlen </w:t>
      </w:r>
      <w:r w:rsidR="00551BB5">
        <w:rPr>
          <w:rFonts w:ascii="Calibri" w:hAnsi="Calibri" w:cs="Times New Roman"/>
          <w:sz w:val="24"/>
          <w:szCs w:val="24"/>
        </w:rPr>
        <w:t>Schaleno</w:t>
      </w:r>
      <w:r>
        <w:rPr>
          <w:rFonts w:ascii="Calibri" w:hAnsi="Calibri" w:cs="Times New Roman"/>
          <w:sz w:val="24"/>
          <w:szCs w:val="24"/>
        </w:rPr>
        <w:t>berflächen „</w:t>
      </w:r>
      <w:r w:rsidRPr="00E9069C">
        <w:rPr>
          <w:rFonts w:ascii="Calibri" w:hAnsi="Calibri" w:cs="Times New Roman"/>
          <w:sz w:val="24"/>
          <w:szCs w:val="24"/>
        </w:rPr>
        <w:t>Olivenholz</w:t>
      </w:r>
      <w:r>
        <w:rPr>
          <w:rFonts w:ascii="Calibri" w:hAnsi="Calibri" w:cs="Times New Roman"/>
          <w:sz w:val="24"/>
          <w:szCs w:val="24"/>
        </w:rPr>
        <w:t xml:space="preserve">“ und „Black </w:t>
      </w:r>
      <w:r w:rsidRPr="00E9069C">
        <w:rPr>
          <w:rFonts w:ascii="Calibri" w:hAnsi="Calibri" w:cs="Times New Roman"/>
          <w:sz w:val="24"/>
          <w:szCs w:val="24"/>
        </w:rPr>
        <w:t>Carbon-Look</w:t>
      </w:r>
      <w:r>
        <w:rPr>
          <w:rFonts w:ascii="Calibri" w:hAnsi="Calibri" w:cs="Times New Roman"/>
          <w:sz w:val="24"/>
          <w:szCs w:val="24"/>
        </w:rPr>
        <w:t xml:space="preserve">“ </w:t>
      </w:r>
      <w:r w:rsidRPr="00E9069C">
        <w:rPr>
          <w:rFonts w:ascii="Calibri" w:hAnsi="Calibri" w:cs="Times New Roman"/>
          <w:sz w:val="24"/>
          <w:szCs w:val="24"/>
        </w:rPr>
        <w:t>exklusiv den Audio Service Atelier-Partnern zur Verfügung.</w:t>
      </w:r>
      <w:r w:rsidR="0092217C">
        <w:rPr>
          <w:rFonts w:ascii="Calibri" w:hAnsi="Calibri" w:cs="Times New Roman"/>
          <w:sz w:val="24"/>
          <w:szCs w:val="24"/>
        </w:rPr>
        <w:t xml:space="preserve"> </w:t>
      </w:r>
      <w:r w:rsidR="00BB23F9" w:rsidRPr="00E9069C">
        <w:rPr>
          <w:rFonts w:ascii="Calibri" w:hAnsi="Calibri" w:cs="Times New Roman"/>
          <w:sz w:val="24"/>
          <w:szCs w:val="24"/>
        </w:rPr>
        <w:t>Mit dem Atelier-Konzept bietet Audio Service IdO-affinen Hörakustikern eine enge Partnerschaft und exklusive Zusatzleistungen an. Von den vielen gewährten Vorteilen profitieren sowohl der Atelier-Partner als auch dessen Kunden</w:t>
      </w:r>
      <w:r w:rsidR="0092217C">
        <w:rPr>
          <w:rFonts w:ascii="Calibri" w:hAnsi="Calibri" w:cs="Times New Roman"/>
          <w:sz w:val="24"/>
          <w:szCs w:val="24"/>
        </w:rPr>
        <w:t>.</w:t>
      </w:r>
    </w:p>
    <w:p w14:paraId="3154929E" w14:textId="77777777" w:rsidR="008B4FB1" w:rsidRPr="008B4FB1" w:rsidRDefault="008B4FB1" w:rsidP="00232414">
      <w:pPr>
        <w:autoSpaceDE w:val="0"/>
        <w:autoSpaceDN w:val="0"/>
        <w:adjustRightInd w:val="0"/>
        <w:spacing w:after="0" w:line="360" w:lineRule="auto"/>
        <w:rPr>
          <w:rFonts w:ascii="Calibri" w:hAnsi="Calibri" w:cs="Times New Roman"/>
          <w:sz w:val="24"/>
          <w:szCs w:val="24"/>
        </w:rPr>
      </w:pPr>
      <w:r w:rsidRPr="008B4FB1">
        <w:rPr>
          <w:rFonts w:ascii="Calibri" w:hAnsi="Calibri" w:cs="Times New Roman"/>
          <w:sz w:val="24"/>
          <w:szCs w:val="24"/>
        </w:rPr>
        <w:t>Atelier Im-Ohr-Hörsysteme sind nicht nur Meisterwerke in Sachen Klangqualität, sondern bieten</w:t>
      </w:r>
    </w:p>
    <w:p w14:paraId="0CAB3B59" w14:textId="0B74674B" w:rsidR="00BB23F9" w:rsidRDefault="008B4FB1" w:rsidP="00A1398B">
      <w:pPr>
        <w:autoSpaceDE w:val="0"/>
        <w:autoSpaceDN w:val="0"/>
        <w:adjustRightInd w:val="0"/>
        <w:spacing w:after="0" w:line="360" w:lineRule="auto"/>
        <w:rPr>
          <w:rFonts w:cstheme="minorHAnsi"/>
          <w:sz w:val="24"/>
          <w:szCs w:val="24"/>
          <w:shd w:val="clear" w:color="auto" w:fill="FFFFFF"/>
        </w:rPr>
      </w:pPr>
      <w:r w:rsidRPr="008B4FB1">
        <w:rPr>
          <w:rFonts w:ascii="Calibri" w:hAnsi="Calibri" w:cs="Times New Roman"/>
          <w:sz w:val="24"/>
          <w:szCs w:val="24"/>
        </w:rPr>
        <w:t>auch einen hohen Grad an Komfort und Individualität.</w:t>
      </w:r>
      <w:r>
        <w:rPr>
          <w:rFonts w:ascii="Calibri" w:hAnsi="Calibri" w:cs="Times New Roman"/>
          <w:sz w:val="24"/>
          <w:szCs w:val="24"/>
        </w:rPr>
        <w:t xml:space="preserve"> </w:t>
      </w:r>
      <w:r w:rsidRPr="008B4FB1">
        <w:rPr>
          <w:rFonts w:ascii="Calibri" w:hAnsi="Calibri" w:cs="Times New Roman"/>
          <w:sz w:val="24"/>
          <w:szCs w:val="24"/>
        </w:rPr>
        <w:t>Für ein Tragegefühl der Extraklasse werden Atelier-Hörsysteme perfekt auf individuelle</w:t>
      </w:r>
      <w:r>
        <w:rPr>
          <w:rFonts w:ascii="Calibri" w:hAnsi="Calibri" w:cs="Times New Roman"/>
          <w:sz w:val="24"/>
          <w:szCs w:val="24"/>
        </w:rPr>
        <w:t xml:space="preserve"> Kundenw</w:t>
      </w:r>
      <w:r w:rsidRPr="008B4FB1">
        <w:rPr>
          <w:rFonts w:ascii="Calibri" w:hAnsi="Calibri" w:cs="Times New Roman"/>
          <w:sz w:val="24"/>
          <w:szCs w:val="24"/>
        </w:rPr>
        <w:t>ünsche</w:t>
      </w:r>
      <w:r>
        <w:rPr>
          <w:rFonts w:ascii="Calibri" w:hAnsi="Calibri" w:cs="Times New Roman"/>
          <w:sz w:val="24"/>
          <w:szCs w:val="24"/>
        </w:rPr>
        <w:t xml:space="preserve"> </w:t>
      </w:r>
      <w:r w:rsidRPr="008B4FB1">
        <w:rPr>
          <w:rFonts w:ascii="Calibri" w:hAnsi="Calibri" w:cs="Times New Roman"/>
          <w:sz w:val="24"/>
          <w:szCs w:val="24"/>
        </w:rPr>
        <w:t>abgestimmt - selbstverständlich inklusive der neuesten technischen Innovationen. Diese Meisterwerke</w:t>
      </w:r>
      <w:r>
        <w:rPr>
          <w:rFonts w:ascii="Calibri" w:hAnsi="Calibri" w:cs="Times New Roman"/>
          <w:sz w:val="24"/>
          <w:szCs w:val="24"/>
        </w:rPr>
        <w:t xml:space="preserve"> </w:t>
      </w:r>
      <w:r w:rsidRPr="008B4FB1">
        <w:rPr>
          <w:rFonts w:ascii="Calibri" w:hAnsi="Calibri" w:cs="Times New Roman"/>
          <w:sz w:val="24"/>
          <w:szCs w:val="24"/>
        </w:rPr>
        <w:t>werden seit über 40 Jahren durch erfahrene Mitarbeiter des Herstellers</w:t>
      </w:r>
      <w:r>
        <w:rPr>
          <w:rFonts w:ascii="Calibri" w:hAnsi="Calibri" w:cs="Times New Roman"/>
          <w:sz w:val="24"/>
          <w:szCs w:val="24"/>
        </w:rPr>
        <w:t xml:space="preserve"> </w:t>
      </w:r>
      <w:r w:rsidRPr="008B4FB1">
        <w:rPr>
          <w:rFonts w:ascii="Calibri" w:hAnsi="Calibri" w:cs="Times New Roman"/>
          <w:sz w:val="24"/>
          <w:szCs w:val="24"/>
        </w:rPr>
        <w:t xml:space="preserve">Audio Service </w:t>
      </w:r>
      <w:proofErr w:type="gramStart"/>
      <w:r w:rsidRPr="008B4FB1">
        <w:rPr>
          <w:rFonts w:ascii="Calibri" w:hAnsi="Calibri" w:cs="Times New Roman"/>
          <w:sz w:val="24"/>
          <w:szCs w:val="24"/>
        </w:rPr>
        <w:t>aus dem</w:t>
      </w:r>
      <w:r>
        <w:rPr>
          <w:rFonts w:ascii="Calibri" w:hAnsi="Calibri" w:cs="Times New Roman"/>
          <w:sz w:val="24"/>
          <w:szCs w:val="24"/>
        </w:rPr>
        <w:t xml:space="preserve"> </w:t>
      </w:r>
      <w:r w:rsidRPr="008B4FB1">
        <w:rPr>
          <w:rFonts w:ascii="Calibri" w:hAnsi="Calibri" w:cs="Times New Roman"/>
          <w:sz w:val="24"/>
          <w:szCs w:val="24"/>
        </w:rPr>
        <w:t>ostwestfälischen Löhne</w:t>
      </w:r>
      <w:proofErr w:type="gramEnd"/>
      <w:r w:rsidR="00033BBA">
        <w:rPr>
          <w:rFonts w:ascii="Calibri" w:hAnsi="Calibri" w:cs="Times New Roman"/>
          <w:sz w:val="24"/>
          <w:szCs w:val="24"/>
        </w:rPr>
        <w:t xml:space="preserve"> „Made in Germany“</w:t>
      </w:r>
      <w:r w:rsidRPr="008B4FB1">
        <w:rPr>
          <w:rFonts w:ascii="Calibri" w:hAnsi="Calibri" w:cs="Times New Roman"/>
          <w:sz w:val="24"/>
          <w:szCs w:val="24"/>
        </w:rPr>
        <w:t xml:space="preserve"> gefertigt.</w:t>
      </w:r>
      <w:r>
        <w:rPr>
          <w:rFonts w:ascii="ChronicleDisplay-Roman" w:hAnsi="ChronicleDisplay-Roman" w:cs="ChronicleDisplay-Roman"/>
          <w:color w:val="FFFFFF"/>
          <w:sz w:val="21"/>
          <w:szCs w:val="21"/>
        </w:rPr>
        <w:t xml:space="preserve"> Löhne gefertigt.</w:t>
      </w:r>
    </w:p>
    <w:p w14:paraId="7E79B1D5" w14:textId="0356CEC9" w:rsidR="002303EA" w:rsidRPr="00AD3168" w:rsidRDefault="002303EA">
      <w:pPr>
        <w:rPr>
          <w:rFonts w:cstheme="minorHAnsi"/>
          <w:sz w:val="24"/>
          <w:szCs w:val="24"/>
          <w:shd w:val="clear" w:color="auto" w:fill="FFFFFF"/>
        </w:rPr>
      </w:pPr>
      <w:r w:rsidRPr="00AD3168">
        <w:rPr>
          <w:rFonts w:cstheme="minorHAnsi"/>
          <w:sz w:val="24"/>
          <w:szCs w:val="24"/>
          <w:shd w:val="clear" w:color="auto" w:fill="FFFFFF"/>
        </w:rPr>
        <w:t xml:space="preserve">(Zeichen: </w:t>
      </w:r>
      <w:r w:rsidR="00AC7538">
        <w:rPr>
          <w:rFonts w:cstheme="minorHAnsi"/>
          <w:sz w:val="24"/>
          <w:szCs w:val="24"/>
          <w:shd w:val="clear" w:color="auto" w:fill="FFFFFF"/>
        </w:rPr>
        <w:t>128</w:t>
      </w:r>
      <w:r w:rsidR="00D94F0A">
        <w:rPr>
          <w:rFonts w:cstheme="minorHAnsi"/>
          <w:sz w:val="24"/>
          <w:szCs w:val="24"/>
          <w:shd w:val="clear" w:color="auto" w:fill="FFFFFF"/>
        </w:rPr>
        <w:t>1</w:t>
      </w:r>
      <w:r w:rsidRPr="00AD3168">
        <w:rPr>
          <w:rFonts w:cstheme="minorHAnsi"/>
          <w:sz w:val="24"/>
          <w:szCs w:val="24"/>
          <w:shd w:val="clear" w:color="auto" w:fill="FFFFFF"/>
        </w:rPr>
        <w:t xml:space="preserve"> inkl. Leerzeichen)</w:t>
      </w:r>
    </w:p>
    <w:p w14:paraId="0A70EDC9" w14:textId="6E670C17" w:rsidR="002303EA" w:rsidRPr="007B6811" w:rsidRDefault="002303EA" w:rsidP="002303EA">
      <w:pPr>
        <w:rPr>
          <w:rFonts w:cstheme="minorHAnsi"/>
          <w:sz w:val="24"/>
          <w:szCs w:val="24"/>
          <w:lang w:val="en-US"/>
        </w:rPr>
      </w:pPr>
      <w:r w:rsidRPr="007B6811">
        <w:rPr>
          <w:rFonts w:cstheme="minorHAnsi"/>
          <w:b/>
          <w:bCs/>
          <w:sz w:val="24"/>
          <w:szCs w:val="24"/>
          <w:shd w:val="clear" w:color="auto" w:fill="FFFFFF"/>
          <w:lang w:val="en-US"/>
        </w:rPr>
        <w:t xml:space="preserve">Download-Link </w:t>
      </w:r>
      <w:proofErr w:type="spellStart"/>
      <w:r w:rsidRPr="007B6811">
        <w:rPr>
          <w:rFonts w:cstheme="minorHAnsi"/>
          <w:b/>
          <w:bCs/>
          <w:sz w:val="24"/>
          <w:szCs w:val="24"/>
          <w:shd w:val="clear" w:color="auto" w:fill="FFFFFF"/>
          <w:lang w:val="en-US"/>
        </w:rPr>
        <w:t>Bildmaterial</w:t>
      </w:r>
      <w:proofErr w:type="spellEnd"/>
      <w:r w:rsidRPr="007B6811">
        <w:rPr>
          <w:rFonts w:cstheme="minorHAnsi"/>
          <w:b/>
          <w:bCs/>
          <w:sz w:val="24"/>
          <w:szCs w:val="24"/>
          <w:shd w:val="clear" w:color="auto" w:fill="FFFFFF"/>
          <w:lang w:val="en-US"/>
        </w:rPr>
        <w:t>:</w:t>
      </w:r>
      <w:r w:rsidR="00BE5C7B" w:rsidRPr="007B6811">
        <w:rPr>
          <w:rFonts w:cstheme="minorHAnsi"/>
          <w:sz w:val="24"/>
          <w:szCs w:val="24"/>
          <w:lang w:val="en-US"/>
        </w:rPr>
        <w:t xml:space="preserve"> </w:t>
      </w:r>
      <w:hyperlink r:id="rId5" w:history="1">
        <w:r w:rsidR="007B6811" w:rsidRPr="007B6811">
          <w:rPr>
            <w:rStyle w:val="Hyperlink"/>
            <w:rFonts w:cstheme="minorHAnsi"/>
            <w:sz w:val="24"/>
            <w:szCs w:val="24"/>
            <w:lang w:val="en-US"/>
          </w:rPr>
          <w:t>https://shareit.sivantos.com/index.php/s/EOGUyMQwD3mueqo</w:t>
        </w:r>
      </w:hyperlink>
    </w:p>
    <w:p w14:paraId="764656C3" w14:textId="77777777" w:rsidR="00332C10" w:rsidRPr="007B6811" w:rsidRDefault="00332C10" w:rsidP="002303EA">
      <w:pPr>
        <w:rPr>
          <w:rFonts w:cstheme="minorHAnsi"/>
          <w:sz w:val="24"/>
          <w:szCs w:val="24"/>
          <w:lang w:val="en-US"/>
        </w:rPr>
      </w:pPr>
    </w:p>
    <w:p w14:paraId="68EAA6F3" w14:textId="77777777" w:rsidR="005A0AB4" w:rsidRPr="00AD3168" w:rsidRDefault="005A0AB4" w:rsidP="005A0AB4">
      <w:pPr>
        <w:pStyle w:val="Text"/>
        <w:spacing w:after="100" w:line="360" w:lineRule="auto"/>
        <w:rPr>
          <w:rFonts w:asciiTheme="minorHAnsi" w:hAnsiTheme="minorHAnsi" w:cstheme="minorHAnsi"/>
          <w:b/>
          <w:bCs/>
        </w:rPr>
      </w:pPr>
      <w:r w:rsidRPr="00AD3168">
        <w:rPr>
          <w:rFonts w:asciiTheme="minorHAnsi" w:hAnsiTheme="minorHAnsi" w:cstheme="minorHAnsi"/>
          <w:b/>
          <w:bCs/>
        </w:rPr>
        <w:t>Unternehmensprofil:</w:t>
      </w:r>
    </w:p>
    <w:p w14:paraId="0D13969E" w14:textId="77777777" w:rsidR="005A0AB4" w:rsidRPr="00AD3168" w:rsidRDefault="005A0AB4" w:rsidP="005A0AB4">
      <w:pPr>
        <w:pStyle w:val="Text"/>
        <w:spacing w:after="100" w:line="360" w:lineRule="auto"/>
        <w:rPr>
          <w:rFonts w:asciiTheme="minorHAnsi" w:hAnsiTheme="minorHAnsi" w:cstheme="minorHAnsi"/>
        </w:rPr>
      </w:pPr>
      <w:r w:rsidRPr="00AD3168">
        <w:rPr>
          <w:rFonts w:asciiTheme="minorHAnsi" w:hAnsiTheme="minorHAnsi" w:cstheme="minorHAnsi"/>
        </w:rPr>
        <w:t>AS AUDIO‐SERVICE GmbH – Ein Stück Lebensfreude zurückgeben</w:t>
      </w:r>
    </w:p>
    <w:p w14:paraId="0FA28590" w14:textId="5EBA5AAE" w:rsidR="005A0AB4" w:rsidRPr="00AD3168" w:rsidRDefault="005A0AB4" w:rsidP="005A0AB4">
      <w:pPr>
        <w:spacing w:after="0" w:line="240" w:lineRule="auto"/>
        <w:rPr>
          <w:rFonts w:cstheme="minorHAnsi"/>
        </w:rPr>
      </w:pPr>
      <w:r w:rsidRPr="00AD3168">
        <w:rPr>
          <w:rFonts w:cstheme="minorHAnsi"/>
        </w:rPr>
        <w:t>Serviceorientierung, Partnerschaftlichkeit und Innovationskraft sind die zentralen Erfolgsfaktoren des in Löhne ansässigen Hörsystemherstellers Audio Service. Das Unternehmen hat seit seiner Gründung im Jahr 1977 bis heute dieselbe Zielsetzung: hörgeminderten Menschen mit qualitativ hochwertigen Hörsystemen zu helfen, wieder aktiv am Leben teilnehmen zu können und ihnen damit ein Stück Lebensfreude zurückzugeben. Produkte aus dem Hause Audio Service sind ausschließlich beim Hörakustiker erhältlich. Der Export der Hörsysteme erfolgt in weltweit über 50 Länder.</w:t>
      </w:r>
    </w:p>
    <w:p w14:paraId="2E35A1F9" w14:textId="5A93A259" w:rsidR="00AD3168" w:rsidRDefault="00AD3168" w:rsidP="005A0AB4">
      <w:pPr>
        <w:spacing w:after="0" w:line="240" w:lineRule="auto"/>
        <w:rPr>
          <w:rFonts w:ascii="Arial" w:hAnsi="Arial" w:cs="Arial"/>
          <w:sz w:val="20"/>
          <w:szCs w:val="20"/>
        </w:rPr>
      </w:pPr>
    </w:p>
    <w:p w14:paraId="6CC828D0" w14:textId="595CD2EC" w:rsidR="00AD3168" w:rsidRDefault="00AD3168" w:rsidP="005A0AB4">
      <w:pPr>
        <w:spacing w:after="0" w:line="240" w:lineRule="auto"/>
        <w:rPr>
          <w:rFonts w:ascii="Arial" w:hAnsi="Arial" w:cs="Arial"/>
          <w:sz w:val="20"/>
          <w:szCs w:val="20"/>
        </w:rPr>
      </w:pPr>
    </w:p>
    <w:p w14:paraId="753AD142" w14:textId="77777777" w:rsidR="00AD3168" w:rsidRPr="00D97489" w:rsidRDefault="00AD3168" w:rsidP="00AD3168">
      <w:pPr>
        <w:spacing w:line="360" w:lineRule="auto"/>
        <w:ind w:right="1973"/>
        <w:rPr>
          <w:b/>
        </w:rPr>
      </w:pPr>
      <w:r w:rsidRPr="00D97489">
        <w:rPr>
          <w:b/>
        </w:rPr>
        <w:lastRenderedPageBreak/>
        <w:t>Medienkontakt: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4394"/>
      </w:tblGrid>
      <w:tr w:rsidR="00AD3168" w:rsidRPr="00D97489" w14:paraId="57467D07" w14:textId="77777777" w:rsidTr="000126FB">
        <w:trPr>
          <w:trHeight w:val="113"/>
        </w:trPr>
        <w:tc>
          <w:tcPr>
            <w:tcW w:w="2835" w:type="dxa"/>
          </w:tcPr>
          <w:p w14:paraId="6C7AD06D" w14:textId="77777777" w:rsidR="00AD3168" w:rsidRPr="00D97489" w:rsidRDefault="00AD3168" w:rsidP="000126FB">
            <w:pPr>
              <w:rPr>
                <w:sz w:val="22"/>
                <w:szCs w:val="22"/>
              </w:rPr>
            </w:pPr>
            <w:r w:rsidRPr="00D97489">
              <w:rPr>
                <w:sz w:val="22"/>
                <w:szCs w:val="22"/>
              </w:rPr>
              <w:t>AS AUDIO-SERVICE GmbH</w:t>
            </w:r>
          </w:p>
        </w:tc>
        <w:tc>
          <w:tcPr>
            <w:tcW w:w="4394" w:type="dxa"/>
          </w:tcPr>
          <w:p w14:paraId="3E9AE4C0" w14:textId="77777777" w:rsidR="00AD3168" w:rsidRPr="00D97489" w:rsidRDefault="00AD3168" w:rsidP="000126FB">
            <w:pPr>
              <w:rPr>
                <w:sz w:val="22"/>
                <w:szCs w:val="22"/>
              </w:rPr>
            </w:pPr>
            <w:r w:rsidRPr="00D97489">
              <w:rPr>
                <w:sz w:val="22"/>
                <w:szCs w:val="22"/>
              </w:rPr>
              <w:t>Andreas Eckernkemper</w:t>
            </w:r>
          </w:p>
        </w:tc>
      </w:tr>
      <w:tr w:rsidR="00AD3168" w:rsidRPr="00D97489" w14:paraId="0DDFEF1A" w14:textId="77777777" w:rsidTr="000126FB">
        <w:trPr>
          <w:trHeight w:val="113"/>
        </w:trPr>
        <w:tc>
          <w:tcPr>
            <w:tcW w:w="2835" w:type="dxa"/>
          </w:tcPr>
          <w:p w14:paraId="4637693B" w14:textId="77777777" w:rsidR="00AD3168" w:rsidRPr="00D97489" w:rsidRDefault="00AD3168" w:rsidP="000126FB">
            <w:pPr>
              <w:rPr>
                <w:sz w:val="22"/>
                <w:szCs w:val="22"/>
              </w:rPr>
            </w:pPr>
            <w:r w:rsidRPr="00D97489">
              <w:rPr>
                <w:sz w:val="22"/>
                <w:szCs w:val="22"/>
              </w:rPr>
              <w:t>Alter Postweg 190</w:t>
            </w:r>
          </w:p>
        </w:tc>
        <w:tc>
          <w:tcPr>
            <w:tcW w:w="4394" w:type="dxa"/>
          </w:tcPr>
          <w:p w14:paraId="56CCE7A8" w14:textId="77777777" w:rsidR="00AD3168" w:rsidRPr="00D97489" w:rsidRDefault="00AD3168" w:rsidP="000126FB">
            <w:pPr>
              <w:rPr>
                <w:sz w:val="22"/>
                <w:szCs w:val="22"/>
              </w:rPr>
            </w:pPr>
            <w:r w:rsidRPr="00D97489">
              <w:rPr>
                <w:sz w:val="22"/>
                <w:szCs w:val="22"/>
              </w:rPr>
              <w:t>Leiter Marketing und Öffentlichkeitsarbeit</w:t>
            </w:r>
          </w:p>
        </w:tc>
      </w:tr>
      <w:tr w:rsidR="00AD3168" w:rsidRPr="00D97489" w14:paraId="65489574" w14:textId="77777777" w:rsidTr="000126FB">
        <w:trPr>
          <w:trHeight w:val="113"/>
        </w:trPr>
        <w:tc>
          <w:tcPr>
            <w:tcW w:w="2835" w:type="dxa"/>
          </w:tcPr>
          <w:p w14:paraId="62E46E78" w14:textId="77777777" w:rsidR="00AD3168" w:rsidRPr="00D97489" w:rsidRDefault="00AD3168" w:rsidP="000126FB">
            <w:pPr>
              <w:rPr>
                <w:sz w:val="22"/>
                <w:szCs w:val="22"/>
              </w:rPr>
            </w:pPr>
            <w:r w:rsidRPr="00D97489">
              <w:rPr>
                <w:sz w:val="22"/>
                <w:szCs w:val="22"/>
              </w:rPr>
              <w:t>32584 Löhne</w:t>
            </w:r>
          </w:p>
        </w:tc>
        <w:tc>
          <w:tcPr>
            <w:tcW w:w="4394" w:type="dxa"/>
          </w:tcPr>
          <w:p w14:paraId="706ECA02" w14:textId="77777777" w:rsidR="00AD3168" w:rsidRPr="00D97489" w:rsidRDefault="00AD3168" w:rsidP="000126FB">
            <w:pPr>
              <w:rPr>
                <w:sz w:val="22"/>
                <w:szCs w:val="22"/>
              </w:rPr>
            </w:pPr>
            <w:r w:rsidRPr="00D97489">
              <w:rPr>
                <w:sz w:val="22"/>
                <w:szCs w:val="22"/>
              </w:rPr>
              <w:t>Fon: +49 5732 6878-3425</w:t>
            </w:r>
          </w:p>
        </w:tc>
      </w:tr>
      <w:tr w:rsidR="00AD3168" w:rsidRPr="00D97489" w14:paraId="7C587B32" w14:textId="77777777" w:rsidTr="000126FB">
        <w:trPr>
          <w:trHeight w:val="113"/>
        </w:trPr>
        <w:tc>
          <w:tcPr>
            <w:tcW w:w="2835" w:type="dxa"/>
          </w:tcPr>
          <w:p w14:paraId="2C9A5E2E" w14:textId="77777777" w:rsidR="00AD3168" w:rsidRPr="00D97489" w:rsidRDefault="00AD3168" w:rsidP="000126FB">
            <w:pPr>
              <w:rPr>
                <w:sz w:val="22"/>
                <w:szCs w:val="22"/>
              </w:rPr>
            </w:pPr>
            <w:r w:rsidRPr="00D97489">
              <w:rPr>
                <w:sz w:val="22"/>
                <w:szCs w:val="22"/>
              </w:rPr>
              <w:t>Germany</w:t>
            </w:r>
          </w:p>
        </w:tc>
        <w:tc>
          <w:tcPr>
            <w:tcW w:w="4394" w:type="dxa"/>
          </w:tcPr>
          <w:p w14:paraId="391BD8C9" w14:textId="77777777" w:rsidR="00AD3168" w:rsidRPr="00D97489" w:rsidRDefault="00AD3168" w:rsidP="000126FB">
            <w:pPr>
              <w:rPr>
                <w:sz w:val="22"/>
                <w:szCs w:val="22"/>
              </w:rPr>
            </w:pPr>
            <w:r w:rsidRPr="00D97489">
              <w:rPr>
                <w:sz w:val="22"/>
                <w:szCs w:val="22"/>
              </w:rPr>
              <w:t>Fax: +49 5732 6878-3495</w:t>
            </w:r>
          </w:p>
        </w:tc>
      </w:tr>
      <w:tr w:rsidR="00AD3168" w:rsidRPr="00D97489" w14:paraId="788A8BE0" w14:textId="77777777" w:rsidTr="000126FB">
        <w:trPr>
          <w:trHeight w:val="127"/>
        </w:trPr>
        <w:tc>
          <w:tcPr>
            <w:tcW w:w="2835" w:type="dxa"/>
          </w:tcPr>
          <w:p w14:paraId="697B27BF" w14:textId="77777777" w:rsidR="00AD3168" w:rsidRPr="00D97489" w:rsidRDefault="00AD3168" w:rsidP="000126FB">
            <w:pPr>
              <w:rPr>
                <w:sz w:val="22"/>
                <w:szCs w:val="22"/>
              </w:rPr>
            </w:pPr>
            <w:r w:rsidRPr="00D97489">
              <w:rPr>
                <w:sz w:val="22"/>
                <w:szCs w:val="22"/>
              </w:rPr>
              <w:t>www.audioservice.com</w:t>
            </w:r>
          </w:p>
        </w:tc>
        <w:tc>
          <w:tcPr>
            <w:tcW w:w="4394" w:type="dxa"/>
          </w:tcPr>
          <w:p w14:paraId="34B0AA85" w14:textId="77777777" w:rsidR="00AD3168" w:rsidRPr="00D97489" w:rsidRDefault="00AD3168" w:rsidP="000126FB">
            <w:pPr>
              <w:rPr>
                <w:sz w:val="22"/>
                <w:szCs w:val="22"/>
              </w:rPr>
            </w:pPr>
            <w:r w:rsidRPr="00D97489">
              <w:rPr>
                <w:sz w:val="22"/>
                <w:szCs w:val="22"/>
              </w:rPr>
              <w:t>andreas.eckernkemper@audioservice.com</w:t>
            </w:r>
          </w:p>
        </w:tc>
      </w:tr>
    </w:tbl>
    <w:p w14:paraId="0FBA32C8" w14:textId="77777777" w:rsidR="00AD3168" w:rsidRPr="005A0AB4" w:rsidRDefault="00AD3168" w:rsidP="005A0AB4">
      <w:pPr>
        <w:spacing w:after="0" w:line="240" w:lineRule="auto"/>
        <w:rPr>
          <w:rFonts w:ascii="Arial" w:hAnsi="Arial" w:cs="Arial"/>
          <w:sz w:val="20"/>
          <w:szCs w:val="20"/>
        </w:rPr>
      </w:pPr>
    </w:p>
    <w:sectPr w:rsidR="00AD3168" w:rsidRPr="005A0AB4" w:rsidSect="009F7A6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hronicleDisplay-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F6"/>
    <w:rsid w:val="000032C6"/>
    <w:rsid w:val="00033BBA"/>
    <w:rsid w:val="0004017E"/>
    <w:rsid w:val="000A31F6"/>
    <w:rsid w:val="00151768"/>
    <w:rsid w:val="001F5BF1"/>
    <w:rsid w:val="0020700A"/>
    <w:rsid w:val="002303EA"/>
    <w:rsid w:val="00232414"/>
    <w:rsid w:val="00241739"/>
    <w:rsid w:val="00332C10"/>
    <w:rsid w:val="00345E16"/>
    <w:rsid w:val="00476018"/>
    <w:rsid w:val="0048575D"/>
    <w:rsid w:val="004F24C8"/>
    <w:rsid w:val="00523407"/>
    <w:rsid w:val="00551BB5"/>
    <w:rsid w:val="005A0AB4"/>
    <w:rsid w:val="005E69C8"/>
    <w:rsid w:val="0060796C"/>
    <w:rsid w:val="006214ED"/>
    <w:rsid w:val="00680A6C"/>
    <w:rsid w:val="00686C17"/>
    <w:rsid w:val="006E0486"/>
    <w:rsid w:val="00710D7D"/>
    <w:rsid w:val="00771967"/>
    <w:rsid w:val="007B6811"/>
    <w:rsid w:val="00885436"/>
    <w:rsid w:val="008B4FB1"/>
    <w:rsid w:val="0092217C"/>
    <w:rsid w:val="009246E2"/>
    <w:rsid w:val="009641A5"/>
    <w:rsid w:val="00974A22"/>
    <w:rsid w:val="009F7A6D"/>
    <w:rsid w:val="00A1398B"/>
    <w:rsid w:val="00AC7538"/>
    <w:rsid w:val="00AD3168"/>
    <w:rsid w:val="00B849E4"/>
    <w:rsid w:val="00BB23F9"/>
    <w:rsid w:val="00BE5C7B"/>
    <w:rsid w:val="00BF3113"/>
    <w:rsid w:val="00CE50D1"/>
    <w:rsid w:val="00D63973"/>
    <w:rsid w:val="00D64714"/>
    <w:rsid w:val="00D94F0A"/>
    <w:rsid w:val="00DD0B85"/>
    <w:rsid w:val="00E70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FF78"/>
  <w15:chartTrackingRefBased/>
  <w15:docId w15:val="{2FB8AC26-0B85-4237-8F59-C78A04D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46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6E2"/>
    <w:rPr>
      <w:rFonts w:ascii="Segoe UI" w:hAnsi="Segoe UI" w:cs="Segoe UI"/>
      <w:sz w:val="18"/>
      <w:szCs w:val="18"/>
    </w:rPr>
  </w:style>
  <w:style w:type="paragraph" w:styleId="StandardWeb">
    <w:name w:val="Normal (Web)"/>
    <w:basedOn w:val="Standard"/>
    <w:uiPriority w:val="99"/>
    <w:semiHidden/>
    <w:unhideWhenUsed/>
    <w:rsid w:val="00D647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64714"/>
    <w:rPr>
      <w:b/>
      <w:bCs/>
    </w:rPr>
  </w:style>
  <w:style w:type="paragraph" w:customStyle="1" w:styleId="Text">
    <w:name w:val="Text"/>
    <w:rsid w:val="005A0AB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Hyperlink">
    <w:name w:val="Hyperlink"/>
    <w:basedOn w:val="Absatz-Standardschriftart"/>
    <w:uiPriority w:val="99"/>
    <w:unhideWhenUsed/>
    <w:rsid w:val="002303EA"/>
    <w:rPr>
      <w:color w:val="0563C1"/>
      <w:u w:val="single"/>
    </w:rPr>
  </w:style>
  <w:style w:type="table" w:styleId="Tabellenraster">
    <w:name w:val="Table Grid"/>
    <w:basedOn w:val="NormaleTabelle"/>
    <w:uiPriority w:val="39"/>
    <w:rsid w:val="00AD31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BB23F9"/>
    <w:pPr>
      <w:widowControl w:val="0"/>
      <w:autoSpaceDE w:val="0"/>
      <w:autoSpaceDN w:val="0"/>
      <w:spacing w:after="0" w:line="240" w:lineRule="auto"/>
    </w:pPr>
    <w:rPr>
      <w:rFonts w:ascii="Arial" w:eastAsia="Arial" w:hAnsi="Arial" w:cs="Arial"/>
      <w:lang w:eastAsia="de-DE" w:bidi="de-DE"/>
    </w:rPr>
  </w:style>
  <w:style w:type="character" w:customStyle="1" w:styleId="TextkrperZchn">
    <w:name w:val="Textkörper Zchn"/>
    <w:basedOn w:val="Absatz-Standardschriftart"/>
    <w:link w:val="Textkrper"/>
    <w:uiPriority w:val="1"/>
    <w:rsid w:val="00BB23F9"/>
    <w:rPr>
      <w:rFonts w:ascii="Arial" w:eastAsia="Arial" w:hAnsi="Arial" w:cs="Arial"/>
      <w:lang w:eastAsia="de-DE" w:bidi="de-DE"/>
    </w:rPr>
  </w:style>
  <w:style w:type="character" w:styleId="NichtaufgelsteErwhnung">
    <w:name w:val="Unresolved Mention"/>
    <w:basedOn w:val="Absatz-Standardschriftart"/>
    <w:uiPriority w:val="99"/>
    <w:semiHidden/>
    <w:unhideWhenUsed/>
    <w:rsid w:val="00D94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870138">
      <w:bodyDiv w:val="1"/>
      <w:marLeft w:val="0"/>
      <w:marRight w:val="0"/>
      <w:marTop w:val="0"/>
      <w:marBottom w:val="0"/>
      <w:divBdr>
        <w:top w:val="none" w:sz="0" w:space="0" w:color="auto"/>
        <w:left w:val="none" w:sz="0" w:space="0" w:color="auto"/>
        <w:bottom w:val="none" w:sz="0" w:space="0" w:color="auto"/>
        <w:right w:val="none" w:sz="0" w:space="0" w:color="auto"/>
      </w:divBdr>
    </w:div>
    <w:div w:id="20337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it.sivantos.com/index.php/s/EOGUyMQwD3mueqo"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Neumann</dc:creator>
  <cp:keywords/>
  <dc:description/>
  <cp:lastModifiedBy>Ines Winter</cp:lastModifiedBy>
  <cp:revision>2</cp:revision>
  <cp:lastPrinted>2020-02-11T10:16:00Z</cp:lastPrinted>
  <dcterms:created xsi:type="dcterms:W3CDTF">2020-07-28T08:04:00Z</dcterms:created>
  <dcterms:modified xsi:type="dcterms:W3CDTF">2020-07-28T08:04:00Z</dcterms:modified>
</cp:coreProperties>
</file>